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B37E6">
      <w:pPr>
        <w:spacing w:before="131" w:line="224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42"/>
          <w:szCs w:val="42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42"/>
          <w:szCs w:val="42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pacing w:val="10"/>
          <w:sz w:val="42"/>
          <w:szCs w:val="42"/>
          <w:lang w:val="en-US" w:eastAsia="zh-CN"/>
        </w:rPr>
        <w:t>高校实验室安全通识课程</w:t>
      </w:r>
      <w:r>
        <w:rPr>
          <w:rFonts w:hint="eastAsia" w:ascii="宋体" w:hAnsi="宋体" w:eastAsia="宋体" w:cs="宋体"/>
          <w:b/>
          <w:bCs/>
          <w:spacing w:val="10"/>
          <w:sz w:val="42"/>
          <w:szCs w:val="42"/>
          <w:lang w:eastAsia="zh-CN"/>
        </w:rPr>
        <w:t>》</w:t>
      </w:r>
    </w:p>
    <w:p w14:paraId="23393287">
      <w:pPr>
        <w:spacing w:before="131" w:line="224" w:lineRule="auto"/>
        <w:jc w:val="center"/>
        <w:outlineLvl w:val="0"/>
        <w:rPr>
          <w:rFonts w:hint="default" w:ascii="宋体" w:hAnsi="宋体" w:eastAsia="宋体" w:cs="宋体"/>
          <w:b/>
          <w:bCs/>
          <w:spacing w:val="10"/>
          <w:sz w:val="42"/>
          <w:szCs w:val="4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42"/>
          <w:szCs w:val="42"/>
          <w:lang w:val="en-US" w:eastAsia="zh-CN"/>
        </w:rPr>
        <w:t>学习操作手册</w:t>
      </w:r>
    </w:p>
    <w:p w14:paraId="666E961F">
      <w:pPr>
        <w:spacing w:line="293" w:lineRule="auto"/>
        <w:rPr>
          <w:rFonts w:ascii="Arial"/>
          <w:sz w:val="21"/>
        </w:rPr>
      </w:pPr>
      <w:bookmarkStart w:id="0" w:name="_GoBack"/>
      <w:bookmarkEnd w:id="0"/>
    </w:p>
    <w:p w14:paraId="6791B316">
      <w:pPr>
        <w:spacing w:before="78" w:line="221" w:lineRule="auto"/>
        <w:ind w:left="10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（一）登录方式</w:t>
      </w:r>
    </w:p>
    <w:p w14:paraId="7DB432DC">
      <w:pPr>
        <w:spacing w:line="252" w:lineRule="auto"/>
        <w:rPr>
          <w:rFonts w:ascii="Arial"/>
          <w:sz w:val="21"/>
        </w:rPr>
      </w:pPr>
    </w:p>
    <w:p w14:paraId="69EBDE5C">
      <w:pPr>
        <w:spacing w:before="78" w:line="219" w:lineRule="auto"/>
        <w:ind w:left="85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01</w:t>
      </w:r>
      <w:r>
        <w:rPr>
          <w:rFonts w:ascii="Calibri" w:hAnsi="Calibri" w:eastAsia="Calibri" w:cs="Calibri"/>
          <w:spacing w:val="20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手机端登录：打开手机【学习通】</w:t>
      </w:r>
      <w:r>
        <w:rPr>
          <w:rFonts w:ascii="Calibri" w:hAnsi="Calibri" w:eastAsia="Calibri" w:cs="Calibri"/>
          <w:spacing w:val="-2"/>
          <w:sz w:val="24"/>
          <w:szCs w:val="24"/>
        </w:rPr>
        <w:t>APP</w:t>
      </w:r>
      <w:r>
        <w:rPr>
          <w:rFonts w:ascii="Calibri" w:hAnsi="Calibri" w:eastAsia="Calibri" w:cs="Calibri"/>
          <w:spacing w:val="27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后根据图示操作</w:t>
      </w:r>
    </w:p>
    <w:p w14:paraId="431A9CBE">
      <w:pPr>
        <w:spacing w:before="20" w:line="6558" w:lineRule="exact"/>
        <w:ind w:firstLine="600"/>
      </w:pPr>
      <w:r>
        <w:pict>
          <v:group id="_x0000_s1026" o:spid="_x0000_s1026" o:spt="203" style="position:absolute;left:0pt;margin-left:224.7pt;margin-top:2.55pt;height:328.1pt;width:173.3pt;z-index:251660288;mso-width-relative:page;mso-height-relative:page;" coordsize="3466,6562">
            <o:lock v:ext="edit"/>
            <v:shape id="_x0000_s1027" o:spid="_x0000_s1027" o:spt="75" type="#_x0000_t75" style="position:absolute;left:15;top:15;height:6532;width:3437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28" o:spid="_x0000_s1028" o:spt="202" type="#_x0000_t202" style="position:absolute;left:-20;top:-20;height:6602;width:350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267569F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3460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3460"/>
                    </w:tblGrid>
                    <w:tr w14:paraId="603977C2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551" w:hRule="atLeast"/>
                      </w:trPr>
                      <w:tc>
                        <w:tcPr>
                          <w:tcW w:w="3460" w:type="dxa"/>
                          <w:vAlign w:val="top"/>
                        </w:tcPr>
                        <w:p w14:paraId="634A1664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3D2F7236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rPr>
          <w:position w:val="-131"/>
        </w:rPr>
        <w:pict>
          <v:group id="_x0000_s1029" o:spid="_x0000_s1029" o:spt="203" style="height:327.9pt;width:174.05pt;" coordsize="3481,6557">
            <o:lock v:ext="edit"/>
            <v:shape id="_x0000_s1030" o:spid="_x0000_s1030" o:spt="75" type="#_x0000_t75" style="position:absolute;left:14;top:15;height:6527;width:3452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31" o:spid="_x0000_s1031" o:spt="202" type="#_x0000_t202" style="position:absolute;left:-20;top:-20;height:6597;width:352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DCAAE3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3460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3460"/>
                    </w:tblGrid>
                    <w:tr w14:paraId="3D5F62B5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555" w:hRule="atLeast"/>
                      </w:trPr>
                      <w:tc>
                        <w:tcPr>
                          <w:tcW w:w="3460" w:type="dxa"/>
                          <w:vAlign w:val="top"/>
                        </w:tcPr>
                        <w:p w14:paraId="5FB00346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46F2B91C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734CE137">
      <w:pPr>
        <w:spacing w:before="313" w:line="219" w:lineRule="auto"/>
        <w:ind w:left="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登录后按如下流程绑定单位账号：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选定添加单位后对应输入</w:t>
      </w:r>
      <w:r>
        <w:rPr>
          <w:rFonts w:hint="eastAsia" w:ascii="宋体" w:hAnsi="宋体" w:eastAsia="宋体" w:cs="宋体"/>
          <w:spacing w:val="-4"/>
          <w:sz w:val="24"/>
          <w:szCs w:val="24"/>
          <w:u w:val="single" w:color="auto"/>
          <w:lang w:val="en-US" w:eastAsia="zh-CN"/>
        </w:rPr>
        <w:t>【1438】</w:t>
      </w:r>
      <w:r>
        <w:rPr>
          <w:rFonts w:ascii="宋体" w:hAnsi="宋体" w:eastAsia="宋体" w:cs="宋体"/>
          <w:spacing w:val="-4"/>
          <w:sz w:val="24"/>
          <w:szCs w:val="24"/>
          <w:u w:val="single" w:color="auto"/>
        </w:rPr>
        <w:t>和学号信息</w:t>
      </w:r>
    </w:p>
    <w:p w14:paraId="3BFB0309">
      <w:pPr>
        <w:spacing w:before="64" w:line="5712" w:lineRule="exact"/>
      </w:pPr>
      <w:r>
        <w:pict>
          <v:group id="_x0000_s1032" o:spid="_x0000_s1032" o:spt="203" style="position:absolute;left:0pt;margin-left:294.65pt;margin-top:4.7pt;height:285.05pt;width:141.05pt;z-index:251662336;mso-width-relative:page;mso-height-relative:page;" coordsize="2821,5700">
            <o:lock v:ext="edit"/>
            <v:shape id="_x0000_s1033" o:spid="_x0000_s1033" o:spt="75" type="#_x0000_t75" style="position:absolute;left:13;top:15;height:5672;width:2792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34" o:spid="_x0000_s1034" o:spt="202" type="#_x0000_t202" style="position:absolute;left:-20;top:-20;height:5740;width:286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4A655FE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815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815"/>
                    </w:tblGrid>
                    <w:tr w14:paraId="3C975F0F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5690" w:hRule="atLeast"/>
                      </w:trPr>
                      <w:tc>
                        <w:tcPr>
                          <w:tcW w:w="2815" w:type="dxa"/>
                          <w:vAlign w:val="top"/>
                        </w:tcPr>
                        <w:p w14:paraId="6BC20591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1FBBE620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1831975</wp:posOffset>
            </wp:positionH>
            <wp:positionV relativeFrom="paragraph">
              <wp:posOffset>63500</wp:posOffset>
            </wp:positionV>
            <wp:extent cx="1840865" cy="361632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3616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14"/>
        </w:rPr>
        <w:pict>
          <v:group id="_x0000_s1035" o:spid="_x0000_s1035" o:spt="203" style="height:285.65pt;width:141.85pt;" coordsize="2837,5712">
            <o:lock v:ext="edit"/>
            <v:shape id="_x0000_s1036" o:spid="_x0000_s1036" o:spt="75" type="#_x0000_t75" style="position:absolute;left:14;top:14;height:5684;width:2807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37" o:spid="_x0000_s1037" o:spt="202" type="#_x0000_t202" style="position:absolute;left:-20;top:-20;height:5752;width:287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0D26262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831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831"/>
                    </w:tblGrid>
                    <w:tr w14:paraId="45CA6652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5702" w:hRule="atLeast"/>
                      </w:trPr>
                      <w:tc>
                        <w:tcPr>
                          <w:tcW w:w="2831" w:type="dxa"/>
                          <w:vAlign w:val="top"/>
                        </w:tcPr>
                        <w:p w14:paraId="1E875B5A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716CF29C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5B4B2B2B">
      <w:pPr>
        <w:spacing w:line="5712" w:lineRule="exact"/>
        <w:sectPr>
          <w:pgSz w:w="11906" w:h="16840"/>
          <w:pgMar w:top="1431" w:right="1462" w:bottom="0" w:left="1730" w:header="0" w:footer="0" w:gutter="0"/>
          <w:cols w:space="720" w:num="1"/>
        </w:sectPr>
      </w:pPr>
    </w:p>
    <w:p w14:paraId="245CFF7F">
      <w:pPr>
        <w:spacing w:before="47" w:line="204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7"/>
          <w:sz w:val="24"/>
          <w:szCs w:val="24"/>
        </w:rPr>
        <w:t>02</w:t>
      </w:r>
      <w:r>
        <w:rPr>
          <w:rFonts w:ascii="Calibri" w:hAnsi="Calibri" w:eastAsia="Calibri" w:cs="Calibri"/>
          <w:spacing w:val="34"/>
          <w:w w:val="101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7"/>
          <w:sz w:val="24"/>
          <w:szCs w:val="24"/>
        </w:rPr>
        <w:t>PC</w:t>
      </w:r>
      <w:r>
        <w:rPr>
          <w:rFonts w:ascii="Calibri" w:hAnsi="Calibri" w:eastAsia="Calibri" w:cs="Calibri"/>
          <w:spacing w:val="17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端登录：</w:t>
      </w:r>
    </w:p>
    <w:p w14:paraId="07DD412D">
      <w:pPr>
        <w:spacing w:line="289" w:lineRule="auto"/>
        <w:ind w:left="39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打开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海南师范大学官网</w:t>
      </w:r>
      <w:r>
        <w:rPr>
          <w:rFonts w:ascii="宋体" w:hAnsi="宋体" w:eastAsia="宋体" w:cs="宋体"/>
          <w:spacing w:val="-1"/>
          <w:sz w:val="24"/>
          <w:szCs w:val="24"/>
        </w:rPr>
        <w:t>：</w:t>
      </w:r>
      <w:r>
        <w:fldChar w:fldCharType="begin"/>
      </w:r>
      <w:r>
        <w:instrText xml:space="preserve"> HYPERLINK "http://hainnu.fy.chaoxing.com选择【登录】按钮" </w:instrText>
      </w:r>
      <w:r>
        <w:fldChar w:fldCharType="separate"/>
      </w:r>
      <w:r>
        <w:rPr>
          <w:rFonts w:hint="eastAsia" w:ascii="Calibri" w:hAnsi="Calibri" w:eastAsia="Calibri" w:cs="Calibri"/>
          <w:color w:val="0000FF"/>
          <w:spacing w:val="-1"/>
          <w:sz w:val="24"/>
          <w:szCs w:val="24"/>
          <w:u w:val="single" w:color="auto"/>
        </w:rPr>
        <w:t>https://www.hainnu.edu.cn/</w:t>
      </w:r>
      <w:r>
        <w:rPr>
          <w:rFonts w:ascii="Calibri" w:hAnsi="Calibri" w:eastAsia="Calibri" w:cs="Calibri"/>
          <w:color w:val="0000FF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选择【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AI校园</w:t>
      </w:r>
      <w:r>
        <w:rPr>
          <w:rFonts w:ascii="宋体" w:hAnsi="宋体" w:eastAsia="宋体" w:cs="宋体"/>
          <w:spacing w:val="-2"/>
          <w:sz w:val="24"/>
          <w:szCs w:val="24"/>
        </w:rPr>
        <w:t>】按钮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end"/>
      </w:r>
    </w:p>
    <w:p w14:paraId="5C89A2B8">
      <w:pPr>
        <w:spacing w:line="289" w:lineRule="auto"/>
        <w:ind w:left="39"/>
      </w:pPr>
      <w:r>
        <w:drawing>
          <wp:inline distT="0" distB="0" distL="114300" distR="114300">
            <wp:extent cx="5300980" cy="1222375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098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FC512">
      <w:pPr>
        <w:spacing w:line="289" w:lineRule="auto"/>
        <w:ind w:left="3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使用教务系统账号登录后选择左侧【应用中心】</w:t>
      </w:r>
    </w:p>
    <w:p w14:paraId="1EF9C642">
      <w:pPr>
        <w:spacing w:line="289" w:lineRule="auto"/>
        <w:ind w:left="39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307330" cy="4177665"/>
            <wp:effectExtent l="0" t="0" r="7620" b="3810"/>
            <wp:docPr id="3" name="图片 3" descr="75fc5003d7276db2b2f2ea3bd1bfe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5fc5003d7276db2b2f2ea3bd1bfe9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7330" cy="417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0CB39">
      <w:pPr>
        <w:spacing w:line="289" w:lineRule="auto"/>
        <w:ind w:left="3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选择【超星校网络教学平台】即可进入下述页面，对应进入空间学习即可</w:t>
      </w:r>
    </w:p>
    <w:p w14:paraId="0329EAD6">
      <w:pPr>
        <w:spacing w:line="289" w:lineRule="auto"/>
        <w:ind w:left="39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293360" cy="1287145"/>
            <wp:effectExtent l="0" t="0" r="2540" b="8255"/>
            <wp:docPr id="5" name="图片 5" descr="f1725a5144630b56b3fbdd8cb8e3c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1725a5144630b56b3fbdd8cb8e3c55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6AC9B">
      <w:pPr>
        <w:spacing w:before="34" w:line="5405" w:lineRule="exact"/>
        <w:ind w:firstLine="14"/>
        <w:rPr>
          <w:rFonts w:hint="eastAsia" w:eastAsia="宋体"/>
          <w:lang w:val="en-US" w:eastAsia="zh-CN"/>
        </w:rPr>
        <w:sectPr>
          <w:pgSz w:w="11906" w:h="16840"/>
          <w:pgMar w:top="1431" w:right="1757" w:bottom="0" w:left="1785" w:header="0" w:footer="0" w:gutter="0"/>
          <w:cols w:space="720" w:num="1"/>
        </w:sectPr>
      </w:pPr>
    </w:p>
    <w:p w14:paraId="46656A4B">
      <w:pPr>
        <w:spacing w:before="69" w:line="224" w:lineRule="auto"/>
        <w:ind w:right="78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（二）在线学习</w:t>
      </w:r>
      <w:r>
        <w:rPr>
          <w:rFonts w:ascii="宋体" w:hAnsi="宋体" w:eastAsia="宋体" w:cs="宋体"/>
          <w:spacing w:val="-5"/>
          <w:sz w:val="24"/>
          <w:szCs w:val="24"/>
        </w:rPr>
        <w:t>手机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端：</w:t>
      </w:r>
    </w:p>
    <w:p w14:paraId="76B201F6">
      <w:pPr>
        <w:spacing w:before="27" w:line="219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pict>
          <v:group id="_x0000_s1041" o:spid="_x0000_s1041" o:spt="203" style="position:absolute;left:0pt;margin-left:174.85pt;margin-top:17.25pt;height:338.7pt;width:168.75pt;z-index:251664384;mso-width-relative:page;mso-height-relative:page;" coordsize="3375,6774">
            <o:lock v:ext="edit"/>
            <v:shape id="_x0000_s1042" o:spid="_x0000_s1042" o:spt="75" type="#_x0000_t75" style="position:absolute;left:14;top:14;height:6745;width:3346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43" o:spid="_x0000_s1043" o:spt="202" type="#_x0000_t202" style="position:absolute;left:-20;top:-20;height:6814;width:341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8FAB7BC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3369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3369"/>
                    </w:tblGrid>
                    <w:tr w14:paraId="34E272CD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763" w:hRule="atLeast"/>
                      </w:trPr>
                      <w:tc>
                        <w:tcPr>
                          <w:tcW w:w="3369" w:type="dxa"/>
                          <w:vAlign w:val="top"/>
                        </w:tcPr>
                        <w:p w14:paraId="63F58A25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4C6559F5">
                    <w:pPr>
                      <w:pStyle w:val="2"/>
                    </w:pPr>
                  </w:p>
                </w:txbxContent>
              </v:textbox>
            </v:shape>
          </v:group>
        </w:pict>
      </w:r>
      <w:r>
        <w:pict>
          <v:group id="_x0000_s1044" o:spid="_x0000_s1044" o:spt="203" style="position:absolute;left:0pt;margin-left:348.1pt;margin-top:18.45pt;height:340.25pt;width:172.85pt;z-index:251663360;mso-width-relative:page;mso-height-relative:page;" coordsize="3457,6805">
            <o:lock v:ext="edit"/>
            <v:shape id="_x0000_s1045" o:spid="_x0000_s1045" o:spt="75" type="#_x0000_t75" style="position:absolute;left:17;top:9;height:6770;width:3425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46" o:spid="_x0000_s1046" o:spt="202" type="#_x0000_t202" style="position:absolute;left:-20;top:-20;height:6845;width:349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C1AB87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3451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3451"/>
                    </w:tblGrid>
                    <w:tr w14:paraId="4CD81B39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794" w:hRule="atLeast"/>
                      </w:trPr>
                      <w:tc>
                        <w:tcPr>
                          <w:tcW w:w="3451" w:type="dxa"/>
                          <w:vAlign w:val="top"/>
                        </w:tcPr>
                        <w:p w14:paraId="121ED683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33F4984F">
                    <w:pPr>
                      <w:pStyle w:val="2"/>
                    </w:pPr>
                  </w:p>
                </w:txbxContent>
              </v:textbox>
            </v:shape>
          </v:group>
        </w:pict>
      </w:r>
      <w:r>
        <w:rPr>
          <w:rFonts w:ascii="Calibri" w:hAnsi="Calibri" w:eastAsia="Calibri" w:cs="Calibri"/>
          <w:spacing w:val="-2"/>
          <w:sz w:val="24"/>
          <w:szCs w:val="24"/>
        </w:rPr>
        <w:t>01</w:t>
      </w:r>
      <w:r>
        <w:rPr>
          <w:rFonts w:ascii="Calibri" w:hAnsi="Calibri" w:eastAsia="Calibri" w:cs="Calibri"/>
          <w:spacing w:val="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章节学习 根据流程进入对应的公选课课</w:t>
      </w:r>
      <w:r>
        <w:rPr>
          <w:rFonts w:ascii="宋体" w:hAnsi="宋体" w:eastAsia="宋体" w:cs="宋体"/>
          <w:spacing w:val="-3"/>
          <w:sz w:val="24"/>
          <w:szCs w:val="24"/>
        </w:rPr>
        <w:t>程页面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找到【高校实验室安全通识课】</w:t>
      </w:r>
    </w:p>
    <w:p w14:paraId="1096E10A">
      <w:pPr>
        <w:pStyle w:val="2"/>
        <w:spacing w:before="78" w:line="6745" w:lineRule="exact"/>
      </w:pPr>
      <w:r>
        <w:rPr>
          <w:position w:val="-134"/>
        </w:rPr>
        <w:pict>
          <v:group id="_x0000_s1047" o:spid="_x0000_s1047" o:spt="203" style="height:337.25pt;width:165.05pt;" coordsize="3301,6745">
            <o:lock v:ext="edit"/>
            <v:shape id="_x0000_s1048" o:spid="_x0000_s1048" o:spt="75" type="#_x0000_t75" style="position:absolute;left:14;top:14;height:6715;width:3272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49" o:spid="_x0000_s1049" o:spt="202" type="#_x0000_t202" style="position:absolute;left:-20;top:-20;height:6785;width:334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B230321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3295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3295"/>
                    </w:tblGrid>
                    <w:tr w14:paraId="61F7A95B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734" w:hRule="atLeast"/>
                      </w:trPr>
                      <w:tc>
                        <w:tcPr>
                          <w:tcW w:w="3295" w:type="dxa"/>
                          <w:vAlign w:val="top"/>
                        </w:tcPr>
                        <w:p w14:paraId="01F8311E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6CAF6214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3D8E4BA8">
      <w:pPr>
        <w:spacing w:before="20"/>
      </w:pPr>
    </w:p>
    <w:p w14:paraId="1F12D4F3">
      <w:pPr>
        <w:sectPr>
          <w:pgSz w:w="11906" w:h="16840"/>
          <w:pgMar w:top="1431" w:right="542" w:bottom="0" w:left="945" w:header="0" w:footer="0" w:gutter="0"/>
          <w:cols w:equalWidth="0" w:num="1">
            <w:col w:w="10419"/>
          </w:cols>
        </w:sectPr>
      </w:pPr>
    </w:p>
    <w:p w14:paraId="2D11CCED">
      <w:pPr>
        <w:spacing w:before="64" w:line="321" w:lineRule="exact"/>
        <w:ind w:left="87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position w:val="1"/>
          <w:sz w:val="24"/>
          <w:szCs w:val="24"/>
        </w:rPr>
        <w:t xml:space="preserve">02  </w:t>
      </w:r>
      <w:r>
        <w:rPr>
          <w:rFonts w:ascii="宋体" w:hAnsi="宋体" w:eastAsia="宋体" w:cs="宋体"/>
          <w:spacing w:val="-2"/>
          <w:position w:val="1"/>
          <w:sz w:val="24"/>
          <w:szCs w:val="24"/>
        </w:rPr>
        <w:t>作业</w:t>
      </w:r>
      <w:r>
        <w:rPr>
          <w:rFonts w:ascii="Calibri" w:hAnsi="Calibri" w:eastAsia="Calibri" w:cs="Calibri"/>
          <w:spacing w:val="-2"/>
          <w:position w:val="1"/>
          <w:sz w:val="24"/>
          <w:szCs w:val="24"/>
        </w:rPr>
        <w:t>/</w:t>
      </w:r>
      <w:r>
        <w:rPr>
          <w:rFonts w:ascii="宋体" w:hAnsi="宋体" w:eastAsia="宋体" w:cs="宋体"/>
          <w:spacing w:val="-2"/>
          <w:position w:val="1"/>
          <w:sz w:val="24"/>
          <w:szCs w:val="24"/>
        </w:rPr>
        <w:t>考试</w:t>
      </w:r>
    </w:p>
    <w:p w14:paraId="608CFA89">
      <w:pPr>
        <w:pStyle w:val="2"/>
        <w:spacing w:before="133" w:line="5218" w:lineRule="exact"/>
        <w:ind w:firstLine="225"/>
      </w:pPr>
      <w:r>
        <w:rPr>
          <w:position w:val="-104"/>
        </w:rPr>
        <w:pict>
          <v:group id="_x0000_s1050" o:spid="_x0000_s1050" o:spt="203" style="height:260.9pt;width:221.1pt;" coordsize="4422,5217">
            <o:lock v:ext="edit"/>
            <v:shape id="_x0000_s1051" o:spid="_x0000_s1051" o:spt="75" type="#_x0000_t75" style="position:absolute;left:15;top:16;height:5189;width:4392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shape id="_x0000_s1052" o:spid="_x0000_s1052" o:spt="202" type="#_x0000_t202" style="position:absolute;left:-20;top:-20;height:5257;width:446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B354BB4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4416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4416"/>
                    </w:tblGrid>
                    <w:tr w14:paraId="7FE10DD0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5207" w:hRule="atLeast"/>
                      </w:trPr>
                      <w:tc>
                        <w:tcPr>
                          <w:tcW w:w="4416" w:type="dxa"/>
                          <w:vAlign w:val="top"/>
                        </w:tcPr>
                        <w:p w14:paraId="0C47DF51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11CCAD31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15A017AE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BB1A8D7">
      <w:pPr>
        <w:spacing w:before="103" w:line="219" w:lineRule="auto"/>
        <w:ind w:left="332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03</w:t>
      </w:r>
      <w:r>
        <w:rPr>
          <w:rFonts w:ascii="Calibri" w:hAnsi="Calibri" w:eastAsia="Calibri" w:cs="Calibri"/>
          <w:spacing w:val="13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</w:rPr>
        <w:t>【更多】模块</w:t>
      </w:r>
    </w:p>
    <w:p w14:paraId="310A0C46">
      <w:pPr>
        <w:pStyle w:val="2"/>
        <w:spacing w:before="115" w:line="5204" w:lineRule="exact"/>
      </w:pPr>
      <w:r>
        <w:rPr>
          <w:position w:val="-104"/>
        </w:rPr>
        <w:pict>
          <v:group id="_x0000_s1053" o:spid="_x0000_s1053" o:spt="203" style="height:260.2pt;width:224.8pt;" coordsize="4496,5204">
            <o:lock v:ext="edit"/>
            <v:shape id="_x0000_s1054" o:spid="_x0000_s1054" o:spt="75" type="#_x0000_t75" style="position:absolute;left:14;top:15;height:5175;width:4467;" filled="f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v:shape id="_x0000_s1055" o:spid="_x0000_s1055" o:spt="202" type="#_x0000_t202" style="position:absolute;left:-20;top:-20;height:5244;width:453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2265172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4490" w:type="dxa"/>
                      <w:tblInd w:w="22" w:type="dxa"/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4490"/>
                    </w:tblGrid>
                    <w:tr w14:paraId="15729FF8">
                      <w:tblPrEx>
                        <w:tbl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5193" w:hRule="atLeast"/>
                      </w:trPr>
                      <w:tc>
                        <w:tcPr>
                          <w:tcW w:w="4490" w:type="dxa"/>
                          <w:vAlign w:val="top"/>
                        </w:tcPr>
                        <w:p w14:paraId="7DD51FAC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517B86FA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3010124D">
      <w:pPr>
        <w:spacing w:line="5204" w:lineRule="exact"/>
        <w:sectPr>
          <w:type w:val="continuous"/>
          <w:pgSz w:w="11906" w:h="16840"/>
          <w:pgMar w:top="1431" w:right="542" w:bottom="0" w:left="945" w:header="0" w:footer="0" w:gutter="0"/>
          <w:cols w:equalWidth="0" w:num="2">
            <w:col w:w="4836" w:space="100"/>
            <w:col w:w="5484"/>
          </w:cols>
        </w:sectPr>
      </w:pPr>
    </w:p>
    <w:p w14:paraId="1E5CAC6D">
      <w:pPr>
        <w:pStyle w:val="2"/>
        <w:spacing w:line="251" w:lineRule="auto"/>
      </w:pPr>
    </w:p>
    <w:p w14:paraId="14A72574">
      <w:pPr>
        <w:pStyle w:val="2"/>
        <w:spacing w:line="252" w:lineRule="auto"/>
      </w:pPr>
    </w:p>
    <w:p w14:paraId="04E5BCA0">
      <w:pPr>
        <w:pStyle w:val="2"/>
        <w:spacing w:line="252" w:lineRule="auto"/>
      </w:pPr>
    </w:p>
    <w:p w14:paraId="7D526297">
      <w:pPr>
        <w:pStyle w:val="2"/>
        <w:spacing w:line="252" w:lineRule="auto"/>
      </w:pPr>
    </w:p>
    <w:p w14:paraId="327C3C07">
      <w:pPr>
        <w:spacing w:before="78" w:line="219" w:lineRule="auto"/>
        <w:ind w:left="9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5"/>
          <w:sz w:val="24"/>
          <w:szCs w:val="24"/>
        </w:rPr>
        <w:t>电脑端：</w:t>
      </w:r>
    </w:p>
    <w:p w14:paraId="7F98C64C">
      <w:pPr>
        <w:pStyle w:val="2"/>
        <w:spacing w:line="256" w:lineRule="auto"/>
      </w:pPr>
    </w:p>
    <w:p w14:paraId="4691662A">
      <w:pPr>
        <w:spacing w:before="78" w:line="219" w:lineRule="auto"/>
        <w:ind w:left="87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7"/>
          <w:sz w:val="24"/>
          <w:szCs w:val="24"/>
        </w:rPr>
        <w:t>01</w:t>
      </w:r>
      <w:r>
        <w:rPr>
          <w:rFonts w:ascii="Calibri" w:hAnsi="Calibri" w:eastAsia="Calibri" w:cs="Calibri"/>
          <w:spacing w:val="21"/>
          <w:w w:val="101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7"/>
          <w:sz w:val="24"/>
          <w:szCs w:val="24"/>
        </w:rPr>
        <w:t>章节学习</w:t>
      </w:r>
    </w:p>
    <w:p w14:paraId="3A5F36F8">
      <w:pPr>
        <w:pStyle w:val="2"/>
        <w:spacing w:line="259" w:lineRule="auto"/>
      </w:pPr>
    </w:p>
    <w:p w14:paraId="23EDD905">
      <w:pPr>
        <w:spacing w:before="78" w:line="204" w:lineRule="auto"/>
        <w:ind w:left="867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根据上述流程</w:t>
      </w:r>
      <w:r>
        <w:rPr>
          <w:rFonts w:ascii="宋体" w:hAnsi="宋体" w:eastAsia="宋体" w:cs="宋体"/>
          <w:spacing w:val="-1"/>
          <w:sz w:val="24"/>
          <w:szCs w:val="24"/>
        </w:rPr>
        <w:t>打开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海南师范大学官网</w:t>
      </w:r>
      <w:r>
        <w:rPr>
          <w:rFonts w:ascii="宋体" w:hAnsi="宋体" w:eastAsia="宋体" w:cs="宋体"/>
          <w:spacing w:val="-1"/>
          <w:sz w:val="24"/>
          <w:szCs w:val="24"/>
        </w:rPr>
        <w:t>：</w:t>
      </w:r>
      <w:r>
        <w:fldChar w:fldCharType="begin"/>
      </w:r>
      <w:r>
        <w:instrText xml:space="preserve"> HYPERLINK "http://hainnu.fy.chaoxing.com选择【登录】按钮" </w:instrText>
      </w:r>
      <w:r>
        <w:fldChar w:fldCharType="separate"/>
      </w:r>
      <w:r>
        <w:rPr>
          <w:rFonts w:hint="eastAsia" w:ascii="Calibri" w:hAnsi="Calibri" w:eastAsia="Calibri" w:cs="Calibri"/>
          <w:color w:val="0000FF"/>
          <w:spacing w:val="-1"/>
          <w:sz w:val="24"/>
          <w:szCs w:val="24"/>
          <w:u w:val="single" w:color="auto"/>
        </w:rPr>
        <w:t>https://www.hainnu.edu.cn/</w:t>
      </w:r>
      <w:r>
        <w:rPr>
          <w:rFonts w:ascii="Calibri" w:hAnsi="Calibri" w:eastAsia="Calibri" w:cs="Calibri"/>
          <w:color w:val="0000FF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选择【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AI校园</w:t>
      </w:r>
      <w:r>
        <w:rPr>
          <w:rFonts w:ascii="宋体" w:hAnsi="宋体" w:eastAsia="宋体" w:cs="宋体"/>
          <w:spacing w:val="-2"/>
          <w:sz w:val="24"/>
          <w:szCs w:val="24"/>
        </w:rPr>
        <w:t>】按钮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end"/>
      </w:r>
      <w:r>
        <w:rPr>
          <w:rFonts w:ascii="宋体" w:hAnsi="宋体" w:eastAsia="宋体" w:cs="宋体"/>
          <w:spacing w:val="-2"/>
          <w:sz w:val="24"/>
          <w:szCs w:val="24"/>
        </w:rPr>
        <w:t>进入对应的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学习空间</w:t>
      </w:r>
    </w:p>
    <w:p w14:paraId="0AA6C72B">
      <w:pPr>
        <w:spacing w:before="67" w:line="220" w:lineRule="auto"/>
        <w:ind w:left="868"/>
        <w:rPr>
          <w:rFonts w:ascii="宋体" w:hAnsi="宋体" w:eastAsia="宋体" w:cs="宋体"/>
          <w:sz w:val="24"/>
          <w:szCs w:val="24"/>
        </w:rPr>
      </w:pPr>
      <w:r>
        <w:fldChar w:fldCharType="begin"/>
      </w:r>
      <w:r>
        <w:instrText xml:space="preserve"> HYPERLINK "https://hainnu.fy.chaoxing.com/portal" </w:instrText>
      </w:r>
      <w:r>
        <w:fldChar w:fldCharType="separate"/>
      </w:r>
      <w:r>
        <w:rPr>
          <w:rFonts w:ascii="宋体" w:hAnsi="宋体" w:eastAsia="宋体" w:cs="宋体"/>
          <w:spacing w:val="-2"/>
          <w:sz w:val="24"/>
          <w:szCs w:val="24"/>
        </w:rPr>
        <w:t>选择需要进入学习的课程去学习即可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end"/>
      </w:r>
    </w:p>
    <w:p w14:paraId="09447C25">
      <w:pPr>
        <w:spacing w:before="147" w:line="5017" w:lineRule="exact"/>
        <w:ind w:firstLine="324"/>
      </w:pPr>
      <w:r>
        <w:rPr>
          <w:position w:val="-100"/>
        </w:rPr>
        <w:drawing>
          <wp:inline distT="0" distB="0" distL="0" distR="0">
            <wp:extent cx="5808345" cy="3185795"/>
            <wp:effectExtent l="0" t="0" r="1905" b="508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08726" cy="3185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1AA1C">
      <w:pPr>
        <w:pStyle w:val="2"/>
      </w:pPr>
    </w:p>
    <w:p w14:paraId="4814A202">
      <w:pPr>
        <w:pStyle w:val="2"/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549910</wp:posOffset>
            </wp:positionH>
            <wp:positionV relativeFrom="paragraph">
              <wp:posOffset>59055</wp:posOffset>
            </wp:positionV>
            <wp:extent cx="6350" cy="19748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FACC31">
      <w:pPr>
        <w:spacing w:line="3806" w:lineRule="exact"/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9525</wp:posOffset>
            </wp:positionV>
            <wp:extent cx="6369050" cy="239712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68795" cy="2397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76"/>
        </w:rPr>
        <w:drawing>
          <wp:inline distT="0" distB="0" distL="0" distR="0">
            <wp:extent cx="6387465" cy="241617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87846" cy="241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default"/>
      <w:pgSz w:w="11906" w:h="16840"/>
      <w:pgMar w:top="400" w:right="901" w:bottom="0" w:left="94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940E3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3030F2B"/>
    <w:rsid w:val="1D222F62"/>
    <w:rsid w:val="2AC131D0"/>
    <w:rsid w:val="2E497DF1"/>
    <w:rsid w:val="3D7725E5"/>
    <w:rsid w:val="4C113139"/>
    <w:rsid w:val="52797587"/>
    <w:rsid w:val="62BF00A6"/>
    <w:rsid w:val="72C164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7.png"/><Relationship Id="rId22" Type="http://schemas.openxmlformats.org/officeDocument/2006/relationships/image" Target="media/image16.jpe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42"/>
    <customShpInfo spid="_x0000_s1043"/>
    <customShpInfo spid="_x0000_s1041"/>
    <customShpInfo spid="_x0000_s1045"/>
    <customShpInfo spid="_x0000_s1046"/>
    <customShpInfo spid="_x0000_s1044"/>
    <customShpInfo spid="_x0000_s1048"/>
    <customShpInfo spid="_x0000_s1049"/>
    <customShpInfo spid="_x0000_s1047"/>
    <customShpInfo spid="_x0000_s1051"/>
    <customShpInfo spid="_x0000_s1052"/>
    <customShpInfo spid="_x0000_s1050"/>
    <customShpInfo spid="_x0000_s1054"/>
    <customShpInfo spid="_x0000_s1055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290</Words>
  <Characters>354</Characters>
  <TotalTime>14</TotalTime>
  <ScaleCrop>false</ScaleCrop>
  <LinksUpToDate>false</LinksUpToDate>
  <CharactersWithSpaces>368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2025-07-07T09:30:00Z</dcterms:created>
  <dc:creator>Claudia.</dc:creator>
  <cp:lastModifiedBy>云淡风轻</cp:lastModifiedBy>
  <dcterms:modified xsi:type="dcterms:W3CDTF">2026-05-17T09:59:16Z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2026-01-14T08:21:22Z</vt:filetime>
  </property>
  <property fmtid="{D5CDD505-2E9C-101B-9397-08002B2CF9AE}" pid="4" name="KSOTemplateDocerSaveRecord">
    <vt:lpwstr>eyJoZGlkIjoiOGZkNTViM2JkNGIxMWQzMTEwYjUwN2MyMWYyNzc1YTEiLCJ1c2VySWQiOiIzMjA1ODQ2MTAifQ==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0B64A8DAC9D34C43BF9C325DFE3DEF66_13</vt:lpwstr>
  </property>
</Properties>
</file>